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FA8" w:rsidRPr="00143EAA" w:rsidRDefault="00EA3FA8" w:rsidP="00EA3FA8">
      <w:pPr>
        <w:jc w:val="both"/>
        <w:rPr>
          <w:rFonts w:ascii="Times New Roman" w:hAnsi="Times New Roman" w:cs="Times New Roman"/>
          <w:i/>
          <w:iCs/>
        </w:rPr>
      </w:pPr>
      <w:r w:rsidRPr="00143EAA">
        <w:rPr>
          <w:rFonts w:ascii="Times New Roman" w:hAnsi="Times New Roman" w:cs="Times New Roman"/>
        </w:rPr>
        <w:t xml:space="preserve">Appendix. </w:t>
      </w:r>
      <w:r w:rsidRPr="00143EAA">
        <w:rPr>
          <w:rFonts w:ascii="Times New Roman" w:hAnsi="Times New Roman" w:cs="Times New Roman"/>
          <w:i/>
          <w:iCs/>
        </w:rPr>
        <w:t>Guideline Reference Matrix</w:t>
      </w:r>
      <w:bookmarkStart w:id="0" w:name="_GoBack"/>
      <w:bookmarkEnd w:id="0"/>
    </w:p>
    <w:p w:rsidR="00EA3FA8" w:rsidRPr="00143EAA" w:rsidRDefault="00EA3FA8" w:rsidP="00EA3FA8">
      <w:pPr>
        <w:jc w:val="both"/>
        <w:rPr>
          <w:rFonts w:ascii="Times New Roman" w:hAnsi="Times New Roman" w:cs="Times New Roman"/>
          <w:i/>
          <w:iCs/>
        </w:rPr>
      </w:pPr>
    </w:p>
    <w:tbl>
      <w:tblPr>
        <w:tblW w:w="14305" w:type="dxa"/>
        <w:tblLayout w:type="fixed"/>
        <w:tblLook w:val="04A0" w:firstRow="1" w:lastRow="0" w:firstColumn="1" w:lastColumn="0" w:noHBand="0" w:noVBand="1"/>
      </w:tblPr>
      <w:tblGrid>
        <w:gridCol w:w="625"/>
        <w:gridCol w:w="2160"/>
        <w:gridCol w:w="810"/>
        <w:gridCol w:w="900"/>
        <w:gridCol w:w="990"/>
        <w:gridCol w:w="990"/>
        <w:gridCol w:w="1080"/>
        <w:gridCol w:w="1530"/>
        <w:gridCol w:w="990"/>
        <w:gridCol w:w="990"/>
        <w:gridCol w:w="1170"/>
        <w:gridCol w:w="810"/>
        <w:gridCol w:w="1260"/>
      </w:tblGrid>
      <w:tr w:rsidR="00EA3FA8" w:rsidRPr="00143EAA" w:rsidTr="006F1CD8">
        <w:trPr>
          <w:trHeight w:val="60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Study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Carney 2014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Giza 2013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Harmon 2019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Herring 2021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Herring 2011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Lumba</w:t>
            </w:r>
            <w:proofErr w:type="spellEnd"/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-Brown 2018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Marshall 2015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McCrory</w:t>
            </w:r>
            <w:proofErr w:type="spellEnd"/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2017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Silvervberg</w:t>
            </w:r>
            <w:proofErr w:type="spellEnd"/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2020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West 2014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World Health 2004</w:t>
            </w:r>
          </w:p>
        </w:tc>
      </w:tr>
      <w:tr w:rsidR="00EA3FA8" w:rsidRPr="00143EAA" w:rsidTr="006F1CD8">
        <w:trPr>
          <w:trHeight w:val="32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Diagnostic guideline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A3FA8" w:rsidRPr="00143EAA" w:rsidTr="006F1CD8">
        <w:trPr>
          <w:trHeight w:val="320"/>
        </w:trPr>
        <w:tc>
          <w:tcPr>
            <w:tcW w:w="6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Warnings/ </w:t>
            </w: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Red Flags reported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A3FA8" w:rsidRPr="00143EAA" w:rsidTr="006F1CD8">
        <w:trPr>
          <w:trHeight w:val="320"/>
        </w:trPr>
        <w:tc>
          <w:tcPr>
            <w:tcW w:w="6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Glasgow Coma Scale 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EA3FA8" w:rsidRPr="00143EAA" w:rsidTr="006F1CD8">
        <w:trPr>
          <w:trHeight w:val="320"/>
        </w:trPr>
        <w:tc>
          <w:tcPr>
            <w:tcW w:w="6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Head Trauma Physical Examination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A3FA8" w:rsidRPr="00143EAA" w:rsidTr="006F1CD8">
        <w:trPr>
          <w:trHeight w:val="320"/>
        </w:trPr>
        <w:tc>
          <w:tcPr>
            <w:tcW w:w="6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Likely </w:t>
            </w:r>
            <w:proofErr w:type="spellStart"/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MoI</w:t>
            </w:r>
            <w:proofErr w:type="spellEnd"/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EA3FA8" w:rsidRPr="00143EAA" w:rsidTr="006F1CD8">
        <w:trPr>
          <w:trHeight w:val="320"/>
        </w:trPr>
        <w:tc>
          <w:tcPr>
            <w:tcW w:w="6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Alteration of Consciousness or Memory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EA3FA8" w:rsidRPr="00143EAA" w:rsidTr="006F1CD8">
        <w:trPr>
          <w:trHeight w:val="320"/>
        </w:trPr>
        <w:tc>
          <w:tcPr>
            <w:tcW w:w="6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Loss of Consciousness &lt; 20 min.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EA3FA8" w:rsidRPr="00143EAA" w:rsidTr="006F1CD8">
        <w:trPr>
          <w:trHeight w:val="320"/>
        </w:trPr>
        <w:tc>
          <w:tcPr>
            <w:tcW w:w="6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Post Trauma Amnesia &lt; 24 hours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EA3FA8" w:rsidRPr="00143EAA" w:rsidTr="006F1CD8">
        <w:trPr>
          <w:trHeight w:val="320"/>
        </w:trPr>
        <w:tc>
          <w:tcPr>
            <w:tcW w:w="6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Cervical Spine Exam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A3FA8" w:rsidRPr="00143EAA" w:rsidTr="006F1CD8">
        <w:trPr>
          <w:trHeight w:val="320"/>
        </w:trPr>
        <w:tc>
          <w:tcPr>
            <w:tcW w:w="6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Diagnosis &lt;48 </w:t>
            </w:r>
            <w:proofErr w:type="spellStart"/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hrs</w:t>
            </w:r>
            <w:proofErr w:type="spellEnd"/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A3FA8" w:rsidRPr="00143EAA" w:rsidTr="006F1CD8">
        <w:trPr>
          <w:trHeight w:val="320"/>
        </w:trPr>
        <w:tc>
          <w:tcPr>
            <w:tcW w:w="6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Health History 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A3FA8" w:rsidRPr="00143EAA" w:rsidTr="006F1CD8">
        <w:trPr>
          <w:trHeight w:val="320"/>
        </w:trPr>
        <w:tc>
          <w:tcPr>
            <w:tcW w:w="6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Concussion Symptom Screening 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EA3FA8" w:rsidRPr="00143EAA" w:rsidTr="006F1CD8">
        <w:trPr>
          <w:trHeight w:val="320"/>
        </w:trPr>
        <w:tc>
          <w:tcPr>
            <w:tcW w:w="6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Neurological Exam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A3FA8" w:rsidRPr="00143EAA" w:rsidTr="006F1CD8">
        <w:trPr>
          <w:trHeight w:val="320"/>
        </w:trPr>
        <w:tc>
          <w:tcPr>
            <w:tcW w:w="6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Confounding Factors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EA3FA8" w:rsidRPr="00143EAA" w:rsidTr="006F1CD8">
        <w:trPr>
          <w:trHeight w:val="320"/>
        </w:trPr>
        <w:tc>
          <w:tcPr>
            <w:tcW w:w="6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SAC (sports only)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A3FA8" w:rsidRPr="00143EAA" w:rsidTr="006F1CD8">
        <w:trPr>
          <w:trHeight w:val="380"/>
        </w:trPr>
        <w:tc>
          <w:tcPr>
            <w:tcW w:w="6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mBESS</w:t>
            </w:r>
            <w:proofErr w:type="spellEnd"/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(sports only)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A3FA8" w:rsidRPr="00143EAA" w:rsidTr="006F1CD8">
        <w:trPr>
          <w:trHeight w:val="32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Care Plans provided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3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A3FA8" w:rsidRPr="00143EAA" w:rsidTr="006F1CD8">
        <w:trPr>
          <w:trHeight w:val="380"/>
        </w:trPr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43E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Notes:</w:t>
            </w:r>
            <w:r w:rsidRPr="00143E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(1)- Consistent and broad evidence in support, (2)- Inconsistent or limited evidence, (3)- Expert consensus; Blank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43E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no data or not mentioned; </w:t>
            </w:r>
            <w:proofErr w:type="spellStart"/>
            <w:r w:rsidRPr="00143E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MoI</w:t>
            </w:r>
            <w:proofErr w:type="spellEnd"/>
            <w:r w:rsidRPr="00143E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-Mechanism of injury; AOC – Alteration of consciousness; PTA - Post-traumatic amnesia; LOC – Loss of consciousness;  sports only – recommendation for sports-related concussions, not necessarily general </w:t>
            </w:r>
            <w:proofErr w:type="spellStart"/>
            <w:r w:rsidRPr="00143E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mTBI</w:t>
            </w:r>
            <w:proofErr w:type="spellEnd"/>
            <w:r w:rsidRPr="00143E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FA8" w:rsidRPr="00143EAA" w:rsidRDefault="00EA3FA8" w:rsidP="006F1C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EA3FA8" w:rsidRPr="00143EAA" w:rsidRDefault="00EA3FA8" w:rsidP="00EA3FA8">
      <w:pPr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Diagnosis Guideline </w:t>
      </w:r>
      <w:r w:rsidRPr="00143EAA">
        <w:rPr>
          <w:rFonts w:ascii="Times New Roman" w:hAnsi="Times New Roman" w:cs="Times New Roman"/>
          <w:color w:val="000000" w:themeColor="text1"/>
        </w:rPr>
        <w:t>References</w:t>
      </w:r>
    </w:p>
    <w:p w:rsidR="00EA3FA8" w:rsidRPr="00143EAA" w:rsidRDefault="00EA3FA8" w:rsidP="00EA3FA8">
      <w:pPr>
        <w:jc w:val="both"/>
        <w:rPr>
          <w:rFonts w:ascii="Times New Roman" w:hAnsi="Times New Roman" w:cs="Times New Roman"/>
          <w:color w:val="000000" w:themeColor="text1"/>
        </w:rPr>
      </w:pPr>
    </w:p>
    <w:p w:rsidR="00EA3FA8" w:rsidRPr="00A02C02" w:rsidRDefault="00EA3FA8" w:rsidP="00EA3FA8">
      <w:pPr>
        <w:pStyle w:val="ListParagraph"/>
        <w:numPr>
          <w:ilvl w:val="0"/>
          <w:numId w:val="1"/>
        </w:numPr>
        <w:tabs>
          <w:tab w:val="left" w:pos="5047"/>
          <w:tab w:val="left" w:pos="5772"/>
          <w:tab w:val="left" w:pos="6388"/>
          <w:tab w:val="left" w:pos="7004"/>
          <w:tab w:val="left" w:pos="7620"/>
          <w:tab w:val="left" w:pos="8236"/>
          <w:tab w:val="left" w:pos="8852"/>
        </w:tabs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Carney, N., </w:t>
      </w:r>
      <w:proofErr w:type="spellStart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Ghajar</w:t>
      </w:r>
      <w:proofErr w:type="spellEnd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J., </w:t>
      </w:r>
      <w:proofErr w:type="spellStart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Jagoda</w:t>
      </w:r>
      <w:proofErr w:type="spellEnd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A., </w:t>
      </w:r>
      <w:proofErr w:type="spellStart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Bedrick</w:t>
      </w:r>
      <w:proofErr w:type="spellEnd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S., Davis-O'Reilly, C., </w:t>
      </w:r>
      <w:proofErr w:type="spellStart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duCoudray</w:t>
      </w:r>
      <w:proofErr w:type="spellEnd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H., Hack, D., </w:t>
      </w:r>
      <w:proofErr w:type="spellStart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Helfand</w:t>
      </w:r>
      <w:proofErr w:type="spellEnd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N., Huddleston, A., Nettleton, T., &amp; </w:t>
      </w:r>
      <w:proofErr w:type="spellStart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Riggio</w:t>
      </w:r>
      <w:proofErr w:type="spellEnd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S. (2014, Sep). Concussion guidelines step 1: systematic review of prevalent indicators. </w:t>
      </w:r>
      <w:r w:rsidRPr="00A02C02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</w:rPr>
        <w:t>Neurosurgery, 75</w:t>
      </w:r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Suppl</w:t>
      </w:r>
      <w:proofErr w:type="spellEnd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1, S3-15. https://doi.org/10.1227/NEU.0000000000000433 </w:t>
      </w:r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ab/>
      </w:r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ab/>
      </w:r>
    </w:p>
    <w:p w:rsidR="00EA3FA8" w:rsidRPr="00A02C02" w:rsidRDefault="00EA3FA8" w:rsidP="00EA3FA8">
      <w:pPr>
        <w:pStyle w:val="ListParagraph"/>
        <w:numPr>
          <w:ilvl w:val="0"/>
          <w:numId w:val="1"/>
        </w:numPr>
        <w:tabs>
          <w:tab w:val="left" w:pos="7620"/>
          <w:tab w:val="left" w:pos="8236"/>
          <w:tab w:val="left" w:pos="8852"/>
        </w:tabs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Giza, C. C., Kutcher, J. S., </w:t>
      </w:r>
      <w:proofErr w:type="spellStart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Ashwal</w:t>
      </w:r>
      <w:proofErr w:type="spellEnd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S., Barth, J., </w:t>
      </w:r>
      <w:proofErr w:type="spellStart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Getchius</w:t>
      </w:r>
      <w:proofErr w:type="spellEnd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T. S., </w:t>
      </w:r>
      <w:proofErr w:type="spellStart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Gioia</w:t>
      </w:r>
      <w:proofErr w:type="spellEnd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G. A., </w:t>
      </w:r>
      <w:proofErr w:type="spellStart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Gronseth</w:t>
      </w:r>
      <w:proofErr w:type="spellEnd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G. S., </w:t>
      </w:r>
      <w:proofErr w:type="spellStart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Guskiewicz</w:t>
      </w:r>
      <w:proofErr w:type="spellEnd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K., Mandel, S., Manley, G., </w:t>
      </w:r>
      <w:proofErr w:type="spellStart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McKeag</w:t>
      </w:r>
      <w:proofErr w:type="spellEnd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D. B., Thurman, D. J., &amp; </w:t>
      </w:r>
      <w:proofErr w:type="spellStart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Zafonte</w:t>
      </w:r>
      <w:proofErr w:type="spellEnd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R. (2013, Jun 11). Summary of evidence-based guideline update: evaluation and management of concussion in sports: report of the Guideline Development Subcommittee of the American Academy of Neurology. </w:t>
      </w:r>
      <w:r w:rsidRPr="00A02C02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</w:rPr>
        <w:t>Neurology, 80</w:t>
      </w:r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(24), 2250-2257. https://doi.org/10.1212/WNL.0b013e31828d57dd </w:t>
      </w:r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ab/>
      </w:r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ab/>
      </w:r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ab/>
      </w:r>
    </w:p>
    <w:p w:rsidR="00EA3FA8" w:rsidRPr="00143EAA" w:rsidRDefault="00EA3FA8" w:rsidP="00EA3FA8">
      <w:pPr>
        <w:pStyle w:val="Bibliography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143EAA">
        <w:rPr>
          <w:rFonts w:ascii="Times New Roman" w:hAnsi="Times New Roman" w:cs="Times New Roman"/>
          <w:color w:val="000000" w:themeColor="text1"/>
          <w:sz w:val="20"/>
          <w:szCs w:val="20"/>
        </w:rPr>
        <w:t>Guskiewicz</w:t>
      </w:r>
      <w:proofErr w:type="spellEnd"/>
      <w:r w:rsidRPr="00143EA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K. M. (2011). Balance Assessment in the Management of Sport-Related Concussion. </w:t>
      </w:r>
      <w:r w:rsidRPr="00143EAA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Clinics in Sports Medicine</w:t>
      </w:r>
      <w:r w:rsidRPr="00143EA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Pr="00143EAA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30</w:t>
      </w:r>
      <w:r w:rsidRPr="00143EAA">
        <w:rPr>
          <w:rFonts w:ascii="Times New Roman" w:hAnsi="Times New Roman" w:cs="Times New Roman"/>
          <w:color w:val="000000" w:themeColor="text1"/>
          <w:sz w:val="20"/>
          <w:szCs w:val="20"/>
        </w:rPr>
        <w:t>(1), 89–102. https://doi.org/10.1016/j.csm.2010.09.004</w:t>
      </w:r>
    </w:p>
    <w:p w:rsidR="00EA3FA8" w:rsidRPr="00143EAA" w:rsidRDefault="00EA3FA8" w:rsidP="00EA3FA8">
      <w:pPr>
        <w:pStyle w:val="Bibliography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143EAA">
        <w:rPr>
          <w:rFonts w:ascii="Times New Roman" w:hAnsi="Times New Roman" w:cs="Times New Roman"/>
          <w:color w:val="000000" w:themeColor="text1"/>
          <w:sz w:val="20"/>
          <w:szCs w:val="20"/>
        </w:rPr>
        <w:t>Guskiewicz</w:t>
      </w:r>
      <w:proofErr w:type="spellEnd"/>
      <w:r w:rsidRPr="00143EAA">
        <w:rPr>
          <w:rFonts w:ascii="Times New Roman" w:hAnsi="Times New Roman" w:cs="Times New Roman"/>
          <w:color w:val="000000" w:themeColor="text1"/>
          <w:sz w:val="20"/>
          <w:szCs w:val="20"/>
        </w:rPr>
        <w:t>, K. M., Register-</w:t>
      </w:r>
      <w:proofErr w:type="spellStart"/>
      <w:r w:rsidRPr="00143EAA">
        <w:rPr>
          <w:rFonts w:ascii="Times New Roman" w:hAnsi="Times New Roman" w:cs="Times New Roman"/>
          <w:color w:val="000000" w:themeColor="text1"/>
          <w:sz w:val="20"/>
          <w:szCs w:val="20"/>
        </w:rPr>
        <w:t>Mihalik</w:t>
      </w:r>
      <w:proofErr w:type="spellEnd"/>
      <w:r w:rsidRPr="00143EA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J., </w:t>
      </w:r>
      <w:proofErr w:type="spellStart"/>
      <w:r w:rsidRPr="00143EAA">
        <w:rPr>
          <w:rFonts w:ascii="Times New Roman" w:hAnsi="Times New Roman" w:cs="Times New Roman"/>
          <w:color w:val="000000" w:themeColor="text1"/>
          <w:sz w:val="20"/>
          <w:szCs w:val="20"/>
        </w:rPr>
        <w:t>McCrory</w:t>
      </w:r>
      <w:proofErr w:type="spellEnd"/>
      <w:r w:rsidRPr="00143EA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P., McCrea, M., Johnston, K., </w:t>
      </w:r>
      <w:proofErr w:type="spellStart"/>
      <w:r w:rsidRPr="00143EAA">
        <w:rPr>
          <w:rFonts w:ascii="Times New Roman" w:hAnsi="Times New Roman" w:cs="Times New Roman"/>
          <w:color w:val="000000" w:themeColor="text1"/>
          <w:sz w:val="20"/>
          <w:szCs w:val="20"/>
        </w:rPr>
        <w:t>Makdissi</w:t>
      </w:r>
      <w:proofErr w:type="spellEnd"/>
      <w:r w:rsidRPr="00143EA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M., </w:t>
      </w:r>
      <w:proofErr w:type="spellStart"/>
      <w:r w:rsidRPr="00143EAA">
        <w:rPr>
          <w:rFonts w:ascii="Times New Roman" w:hAnsi="Times New Roman" w:cs="Times New Roman"/>
          <w:color w:val="000000" w:themeColor="text1"/>
          <w:sz w:val="20"/>
          <w:szCs w:val="20"/>
        </w:rPr>
        <w:t>Dvořák</w:t>
      </w:r>
      <w:proofErr w:type="spellEnd"/>
      <w:r w:rsidRPr="00143EA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J., Davis, G., &amp; </w:t>
      </w:r>
      <w:proofErr w:type="spellStart"/>
      <w:r w:rsidRPr="00143EAA">
        <w:rPr>
          <w:rFonts w:ascii="Times New Roman" w:hAnsi="Times New Roman" w:cs="Times New Roman"/>
          <w:color w:val="000000" w:themeColor="text1"/>
          <w:sz w:val="20"/>
          <w:szCs w:val="20"/>
        </w:rPr>
        <w:t>Meeuwisse</w:t>
      </w:r>
      <w:proofErr w:type="spellEnd"/>
      <w:r w:rsidRPr="00143EA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W. (2013). Evidence-based approach to revising the SCAT2: Introducing the SCAT3. </w:t>
      </w:r>
      <w:r w:rsidRPr="00143EAA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British Journal of Sports Medicine</w:t>
      </w:r>
      <w:r w:rsidRPr="00143EA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Pr="00143EAA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47</w:t>
      </w:r>
      <w:r w:rsidRPr="00143EAA">
        <w:rPr>
          <w:rFonts w:ascii="Times New Roman" w:hAnsi="Times New Roman" w:cs="Times New Roman"/>
          <w:color w:val="000000" w:themeColor="text1"/>
          <w:sz w:val="20"/>
          <w:szCs w:val="20"/>
        </w:rPr>
        <w:t>(5), 289–293. https://doi.org/10.1136/bjsports-2013-092225</w:t>
      </w:r>
    </w:p>
    <w:p w:rsidR="00EA3FA8" w:rsidRDefault="00EA3FA8" w:rsidP="00EA3FA8">
      <w:pPr>
        <w:pStyle w:val="ListParagraph"/>
        <w:numPr>
          <w:ilvl w:val="0"/>
          <w:numId w:val="1"/>
        </w:numPr>
        <w:tabs>
          <w:tab w:val="left" w:pos="5772"/>
          <w:tab w:val="left" w:pos="6388"/>
          <w:tab w:val="left" w:pos="7004"/>
          <w:tab w:val="left" w:pos="7620"/>
          <w:tab w:val="left" w:pos="8236"/>
          <w:tab w:val="left" w:pos="8852"/>
        </w:tabs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lastRenderedPageBreak/>
        <w:t xml:space="preserve">Harmon, K. G., </w:t>
      </w:r>
      <w:proofErr w:type="spellStart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Clugston</w:t>
      </w:r>
      <w:proofErr w:type="spellEnd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J. R., Dec, K., </w:t>
      </w:r>
      <w:proofErr w:type="spellStart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Hainline</w:t>
      </w:r>
      <w:proofErr w:type="spellEnd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B., Herring, S. A., Kane, S., </w:t>
      </w:r>
      <w:proofErr w:type="spellStart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Kontos</w:t>
      </w:r>
      <w:proofErr w:type="spellEnd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A. P., </w:t>
      </w:r>
      <w:proofErr w:type="spellStart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Leddy</w:t>
      </w:r>
      <w:proofErr w:type="spellEnd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J. J., McCrea, M. A., </w:t>
      </w:r>
      <w:proofErr w:type="spellStart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Poddar</w:t>
      </w:r>
      <w:proofErr w:type="spellEnd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S. K., </w:t>
      </w:r>
      <w:proofErr w:type="spellStart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Putukian</w:t>
      </w:r>
      <w:proofErr w:type="spellEnd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M., Wilson, J. C., &amp; Roberts, W. O. (2019, Mar). American Medical Society for Sports Medicine Position Statement on Concussion in Sport. </w:t>
      </w:r>
      <w:r w:rsidRPr="00A02C02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</w:rPr>
        <w:t>Clinical Journal of Sports Medicine, 29</w:t>
      </w:r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(2), 87-100. https://doi.org/10.1097/JSM.0000000000000720 </w:t>
      </w:r>
    </w:p>
    <w:p w:rsidR="00EA3FA8" w:rsidRPr="003A06CA" w:rsidRDefault="00EA3FA8" w:rsidP="00EA3FA8">
      <w:pPr>
        <w:pStyle w:val="ListParagraph"/>
        <w:numPr>
          <w:ilvl w:val="0"/>
          <w:numId w:val="1"/>
        </w:numPr>
        <w:tabs>
          <w:tab w:val="left" w:pos="5772"/>
          <w:tab w:val="left" w:pos="6388"/>
          <w:tab w:val="left" w:pos="7004"/>
          <w:tab w:val="left" w:pos="7620"/>
          <w:tab w:val="left" w:pos="8236"/>
          <w:tab w:val="left" w:pos="8852"/>
        </w:tabs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3A06CA">
        <w:rPr>
          <w:rFonts w:ascii="Times New Roman" w:hAnsi="Times New Roman" w:cs="Times New Roman"/>
          <w:sz w:val="20"/>
          <w:szCs w:val="20"/>
        </w:rPr>
        <w:t xml:space="preserve">Herring, S., </w:t>
      </w:r>
      <w:proofErr w:type="spellStart"/>
      <w:r w:rsidRPr="003A06CA">
        <w:rPr>
          <w:rFonts w:ascii="Times New Roman" w:hAnsi="Times New Roman" w:cs="Times New Roman"/>
          <w:sz w:val="20"/>
          <w:szCs w:val="20"/>
        </w:rPr>
        <w:t>Kibler</w:t>
      </w:r>
      <w:proofErr w:type="spellEnd"/>
      <w:r w:rsidRPr="003A06CA">
        <w:rPr>
          <w:rFonts w:ascii="Times New Roman" w:hAnsi="Times New Roman" w:cs="Times New Roman"/>
          <w:sz w:val="20"/>
          <w:szCs w:val="20"/>
        </w:rPr>
        <w:t xml:space="preserve">, W. B., </w:t>
      </w:r>
      <w:proofErr w:type="spellStart"/>
      <w:r w:rsidRPr="003A06CA">
        <w:rPr>
          <w:rFonts w:ascii="Times New Roman" w:hAnsi="Times New Roman" w:cs="Times New Roman"/>
          <w:sz w:val="20"/>
          <w:szCs w:val="20"/>
        </w:rPr>
        <w:t>Putukian</w:t>
      </w:r>
      <w:proofErr w:type="spellEnd"/>
      <w:r w:rsidRPr="003A06CA">
        <w:rPr>
          <w:rFonts w:ascii="Times New Roman" w:hAnsi="Times New Roman" w:cs="Times New Roman"/>
          <w:sz w:val="20"/>
          <w:szCs w:val="20"/>
        </w:rPr>
        <w:t xml:space="preserve">, M., Solomon, G. S., </w:t>
      </w:r>
      <w:proofErr w:type="spellStart"/>
      <w:r w:rsidRPr="003A06CA">
        <w:rPr>
          <w:rFonts w:ascii="Times New Roman" w:hAnsi="Times New Roman" w:cs="Times New Roman"/>
          <w:sz w:val="20"/>
          <w:szCs w:val="20"/>
        </w:rPr>
        <w:t>Boyajian</w:t>
      </w:r>
      <w:proofErr w:type="spellEnd"/>
      <w:r w:rsidRPr="003A06CA">
        <w:rPr>
          <w:rFonts w:ascii="Times New Roman" w:hAnsi="Times New Roman" w:cs="Times New Roman"/>
          <w:sz w:val="20"/>
          <w:szCs w:val="20"/>
        </w:rPr>
        <w:t xml:space="preserve">-O'Neill, L., Dec, K. L., Franks, R. R., </w:t>
      </w:r>
      <w:proofErr w:type="spellStart"/>
      <w:r w:rsidRPr="003A06CA">
        <w:rPr>
          <w:rFonts w:ascii="Times New Roman" w:hAnsi="Times New Roman" w:cs="Times New Roman"/>
          <w:sz w:val="20"/>
          <w:szCs w:val="20"/>
        </w:rPr>
        <w:t>Indelicato</w:t>
      </w:r>
      <w:proofErr w:type="spellEnd"/>
      <w:r w:rsidRPr="003A06CA">
        <w:rPr>
          <w:rFonts w:ascii="Times New Roman" w:hAnsi="Times New Roman" w:cs="Times New Roman"/>
          <w:sz w:val="20"/>
          <w:szCs w:val="20"/>
        </w:rPr>
        <w:t xml:space="preserve">, P. A., </w:t>
      </w:r>
      <w:proofErr w:type="spellStart"/>
      <w:r w:rsidRPr="003A06CA">
        <w:rPr>
          <w:rFonts w:ascii="Times New Roman" w:hAnsi="Times New Roman" w:cs="Times New Roman"/>
          <w:sz w:val="20"/>
          <w:szCs w:val="20"/>
        </w:rPr>
        <w:t>LaBella</w:t>
      </w:r>
      <w:proofErr w:type="spellEnd"/>
      <w:r w:rsidRPr="003A06CA">
        <w:rPr>
          <w:rFonts w:ascii="Times New Roman" w:hAnsi="Times New Roman" w:cs="Times New Roman"/>
          <w:sz w:val="20"/>
          <w:szCs w:val="20"/>
        </w:rPr>
        <w:t xml:space="preserve">, C. R., </w:t>
      </w:r>
      <w:proofErr w:type="spellStart"/>
      <w:r w:rsidRPr="003A06CA">
        <w:rPr>
          <w:rFonts w:ascii="Times New Roman" w:hAnsi="Times New Roman" w:cs="Times New Roman"/>
          <w:sz w:val="20"/>
          <w:szCs w:val="20"/>
        </w:rPr>
        <w:t>Leddy</w:t>
      </w:r>
      <w:proofErr w:type="spellEnd"/>
      <w:r w:rsidRPr="003A06CA">
        <w:rPr>
          <w:rFonts w:ascii="Times New Roman" w:hAnsi="Times New Roman" w:cs="Times New Roman"/>
          <w:sz w:val="20"/>
          <w:szCs w:val="20"/>
        </w:rPr>
        <w:t xml:space="preserve">, J. J., </w:t>
      </w:r>
      <w:proofErr w:type="spellStart"/>
      <w:r w:rsidRPr="003A06CA">
        <w:rPr>
          <w:rFonts w:ascii="Times New Roman" w:hAnsi="Times New Roman" w:cs="Times New Roman"/>
          <w:sz w:val="20"/>
          <w:szCs w:val="20"/>
        </w:rPr>
        <w:t>Matuszak</w:t>
      </w:r>
      <w:proofErr w:type="spellEnd"/>
      <w:r w:rsidRPr="003A06CA">
        <w:rPr>
          <w:rFonts w:ascii="Times New Roman" w:hAnsi="Times New Roman" w:cs="Times New Roman"/>
          <w:sz w:val="20"/>
          <w:szCs w:val="20"/>
        </w:rPr>
        <w:t>, J., McDonough, E. B., O'Connor, F., &amp; Sutton, K. M. (2021, Nov). Selected issues in sport-related concussion (</w:t>
      </w:r>
      <w:proofErr w:type="spellStart"/>
      <w:r w:rsidRPr="003A06CA">
        <w:rPr>
          <w:rFonts w:ascii="Times New Roman" w:hAnsi="Times New Roman" w:cs="Times New Roman"/>
          <w:sz w:val="20"/>
          <w:szCs w:val="20"/>
        </w:rPr>
        <w:t>SRC|mild</w:t>
      </w:r>
      <w:proofErr w:type="spellEnd"/>
      <w:r w:rsidRPr="003A06CA">
        <w:rPr>
          <w:rFonts w:ascii="Times New Roman" w:hAnsi="Times New Roman" w:cs="Times New Roman"/>
          <w:sz w:val="20"/>
          <w:szCs w:val="20"/>
        </w:rPr>
        <w:t xml:space="preserve"> traumatic brain injury) for the team physician: a consensus statement. British </w:t>
      </w:r>
      <w:r w:rsidRPr="003A06CA">
        <w:rPr>
          <w:rFonts w:ascii="Times New Roman" w:hAnsi="Times New Roman" w:cs="Times New Roman"/>
          <w:i/>
          <w:iCs/>
          <w:sz w:val="20"/>
          <w:szCs w:val="20"/>
        </w:rPr>
        <w:t>Journal of Sports Medicine, 55</w:t>
      </w:r>
      <w:r w:rsidRPr="003A06CA">
        <w:rPr>
          <w:rFonts w:ascii="Times New Roman" w:hAnsi="Times New Roman" w:cs="Times New Roman"/>
          <w:sz w:val="20"/>
          <w:szCs w:val="20"/>
        </w:rPr>
        <w:t xml:space="preserve">(22), 1251-1261. </w:t>
      </w:r>
    </w:p>
    <w:p w:rsidR="00EA3FA8" w:rsidRPr="00A02C02" w:rsidRDefault="00EA3FA8" w:rsidP="00EA3FA8">
      <w:pPr>
        <w:jc w:val="both"/>
      </w:pPr>
    </w:p>
    <w:p w:rsidR="00EA3FA8" w:rsidRPr="00A02C02" w:rsidRDefault="008D7442" w:rsidP="00EA3FA8">
      <w:pPr>
        <w:pStyle w:val="ListParagraph"/>
        <w:numPr>
          <w:ilvl w:val="0"/>
          <w:numId w:val="1"/>
        </w:numPr>
        <w:tabs>
          <w:tab w:val="left" w:pos="7004"/>
          <w:tab w:val="left" w:pos="7620"/>
          <w:tab w:val="left" w:pos="8236"/>
          <w:tab w:val="left" w:pos="8852"/>
        </w:tabs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hyperlink r:id="rId5" w:history="1">
        <w:r w:rsidR="00EA3FA8" w:rsidRPr="00A02C02">
          <w:rPr>
            <w:rStyle w:val="Hyperlink"/>
            <w:rFonts w:ascii="Times New Roman" w:eastAsia="Times New Roman" w:hAnsi="Times New Roman" w:cs="Times New Roman"/>
            <w:color w:val="000000" w:themeColor="text1"/>
            <w:sz w:val="20"/>
            <w:szCs w:val="20"/>
            <w:u w:val="none"/>
          </w:rPr>
          <w:t>Herring, S. A., Cantu, R. C., Guskiewicz, K. M., Putukian, M., Kibler, W. B., Bergfeld, J. A., Boyajian-O'Neill, L. A., Franks, R. R., Indelicato, P. A., &amp; American College of Sports, M. (2011, Dec). Concussion (mild traumatic brain injury) and the team physician: a consensus statement--2011 update.</w:t>
        </w:r>
        <w:r w:rsidR="00EA3FA8" w:rsidRPr="00A02C02">
          <w:rPr>
            <w:rStyle w:val="Hyperlink"/>
            <w:rFonts w:ascii="Times New Roman" w:eastAsia="Times New Roman" w:hAnsi="Times New Roman" w:cs="Times New Roman"/>
            <w:i/>
            <w:iCs/>
            <w:color w:val="000000" w:themeColor="text1"/>
            <w:sz w:val="20"/>
            <w:szCs w:val="20"/>
            <w:u w:val="none"/>
          </w:rPr>
          <w:t xml:space="preserve"> Medicine and Science in Sports and Exercise, 43</w:t>
        </w:r>
        <w:r w:rsidR="00EA3FA8" w:rsidRPr="00A02C02">
          <w:rPr>
            <w:rStyle w:val="Hyperlink"/>
            <w:rFonts w:ascii="Times New Roman" w:eastAsia="Times New Roman" w:hAnsi="Times New Roman" w:cs="Times New Roman"/>
            <w:color w:val="000000" w:themeColor="text1"/>
            <w:sz w:val="20"/>
            <w:szCs w:val="20"/>
            <w:u w:val="none"/>
          </w:rPr>
          <w:t xml:space="preserve">(12), 2412-2422. https://doi.org/10.1249/MSS.0b013e3182342e64 </w:t>
        </w:r>
      </w:hyperlink>
      <w:r w:rsidR="00EA3FA8"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ab/>
      </w:r>
      <w:r w:rsidR="00EA3FA8"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ab/>
      </w:r>
      <w:r w:rsidR="00EA3FA8"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ab/>
      </w:r>
      <w:r w:rsidR="00EA3FA8"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ab/>
      </w:r>
      <w:r w:rsidR="00EA3FA8"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ab/>
      </w:r>
    </w:p>
    <w:p w:rsidR="00EA3FA8" w:rsidRPr="00A02C02" w:rsidRDefault="00EA3FA8" w:rsidP="00EA3FA8">
      <w:pPr>
        <w:pStyle w:val="ListParagraph"/>
        <w:numPr>
          <w:ilvl w:val="0"/>
          <w:numId w:val="1"/>
        </w:numPr>
        <w:tabs>
          <w:tab w:val="left" w:pos="5772"/>
          <w:tab w:val="left" w:pos="6388"/>
          <w:tab w:val="left" w:pos="7004"/>
          <w:tab w:val="left" w:pos="7620"/>
          <w:tab w:val="left" w:pos="8236"/>
          <w:tab w:val="left" w:pos="8852"/>
        </w:tabs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Lumba</w:t>
      </w:r>
      <w:proofErr w:type="spellEnd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-Brown, A., </w:t>
      </w:r>
      <w:proofErr w:type="spellStart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Yeates</w:t>
      </w:r>
      <w:proofErr w:type="spellEnd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K. O., Sarmiento, K., </w:t>
      </w:r>
      <w:proofErr w:type="spellStart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Breiding</w:t>
      </w:r>
      <w:proofErr w:type="spellEnd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M. J., </w:t>
      </w:r>
      <w:proofErr w:type="spellStart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Haegerich</w:t>
      </w:r>
      <w:proofErr w:type="spellEnd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T. M., </w:t>
      </w:r>
      <w:proofErr w:type="spellStart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Gioia</w:t>
      </w:r>
      <w:proofErr w:type="spellEnd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G. A., Turner, M., </w:t>
      </w:r>
      <w:proofErr w:type="spellStart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Benzel</w:t>
      </w:r>
      <w:proofErr w:type="spellEnd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E. C., </w:t>
      </w:r>
      <w:proofErr w:type="spellStart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Suskauer</w:t>
      </w:r>
      <w:proofErr w:type="spellEnd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S. J., Giza, C. C., Joseph, M., </w:t>
      </w:r>
      <w:proofErr w:type="spellStart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Broomand</w:t>
      </w:r>
      <w:proofErr w:type="spellEnd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C., </w:t>
      </w:r>
      <w:proofErr w:type="spellStart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Weissman</w:t>
      </w:r>
      <w:proofErr w:type="spellEnd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B., Gordon, W., Wright, D. W., Moser, R. S., </w:t>
      </w:r>
      <w:proofErr w:type="spellStart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McAvoy</w:t>
      </w:r>
      <w:proofErr w:type="spellEnd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, K., Ewing-</w:t>
      </w:r>
      <w:proofErr w:type="spellStart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Cobbs</w:t>
      </w:r>
      <w:proofErr w:type="spellEnd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L., </w:t>
      </w:r>
      <w:proofErr w:type="spellStart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Duhaime</w:t>
      </w:r>
      <w:proofErr w:type="spellEnd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A. C., </w:t>
      </w:r>
      <w:proofErr w:type="spellStart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Putukian</w:t>
      </w:r>
      <w:proofErr w:type="spellEnd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M., </w:t>
      </w:r>
      <w:proofErr w:type="spellStart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Holshouser</w:t>
      </w:r>
      <w:proofErr w:type="spellEnd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B., </w:t>
      </w:r>
      <w:proofErr w:type="spellStart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Paulk</w:t>
      </w:r>
      <w:proofErr w:type="spellEnd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D., Wade, S. L., Herring, S. A., Halstead, M., Keenan, H. T., </w:t>
      </w:r>
      <w:proofErr w:type="spellStart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Choe</w:t>
      </w:r>
      <w:proofErr w:type="spellEnd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M., Christian, C. W., </w:t>
      </w:r>
      <w:proofErr w:type="spellStart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Guskiewicz</w:t>
      </w:r>
      <w:proofErr w:type="spellEnd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K., </w:t>
      </w:r>
      <w:proofErr w:type="spellStart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Raksin</w:t>
      </w:r>
      <w:proofErr w:type="spellEnd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P. B., Gregory, A., </w:t>
      </w:r>
      <w:proofErr w:type="spellStart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Mucha</w:t>
      </w:r>
      <w:proofErr w:type="spellEnd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A., Taylor, H. G., Callahan, J. M., DeWitt, J., Collins, M. W., Kirkwood, M. W., </w:t>
      </w:r>
      <w:proofErr w:type="spellStart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Ragheb</w:t>
      </w:r>
      <w:proofErr w:type="spellEnd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J., </w:t>
      </w:r>
      <w:proofErr w:type="spellStart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Ellenbogen</w:t>
      </w:r>
      <w:proofErr w:type="spellEnd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R. G., Spinks, T. J., </w:t>
      </w:r>
      <w:proofErr w:type="spellStart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Ganiats</w:t>
      </w:r>
      <w:proofErr w:type="spellEnd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T. G., </w:t>
      </w:r>
      <w:proofErr w:type="spellStart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Sabelhaus</w:t>
      </w:r>
      <w:proofErr w:type="spellEnd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L. J., </w:t>
      </w:r>
      <w:proofErr w:type="spellStart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Altenhofen</w:t>
      </w:r>
      <w:proofErr w:type="spellEnd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K., Hoffman, R., </w:t>
      </w:r>
      <w:proofErr w:type="spellStart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Getchius</w:t>
      </w:r>
      <w:proofErr w:type="spellEnd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T., </w:t>
      </w:r>
      <w:proofErr w:type="spellStart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Gronseth</w:t>
      </w:r>
      <w:proofErr w:type="spellEnd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G., Donnell, Z., O'Connor, R. E., &amp; Timmons, S. D. (2018). Centers for Disease Control and Prevention Guideline on the Diagnosis and Management of Mild Traumatic Brain Injury </w:t>
      </w:r>
      <w:proofErr w:type="gramStart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Among</w:t>
      </w:r>
      <w:proofErr w:type="gramEnd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Children. </w:t>
      </w:r>
      <w:r w:rsidRPr="00A02C02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</w:rPr>
        <w:t>JAMA Pediatrics, 172</w:t>
      </w:r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(11), e182853. https://doi.org/10.1001/jamapediatrics.2018.2853 </w:t>
      </w:r>
    </w:p>
    <w:p w:rsidR="00EA3FA8" w:rsidRPr="00A02C02" w:rsidRDefault="00EA3FA8" w:rsidP="00EA3FA8">
      <w:pPr>
        <w:pStyle w:val="ListParagraph"/>
        <w:numPr>
          <w:ilvl w:val="0"/>
          <w:numId w:val="1"/>
        </w:numPr>
        <w:tabs>
          <w:tab w:val="left" w:pos="4825"/>
          <w:tab w:val="left" w:pos="5047"/>
          <w:tab w:val="left" w:pos="5772"/>
          <w:tab w:val="left" w:pos="6388"/>
          <w:tab w:val="left" w:pos="7004"/>
          <w:tab w:val="left" w:pos="7620"/>
          <w:tab w:val="left" w:pos="8236"/>
          <w:tab w:val="left" w:pos="8852"/>
        </w:tabs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Marshall, M., </w:t>
      </w:r>
      <w:proofErr w:type="spellStart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Bayley</w:t>
      </w:r>
      <w:proofErr w:type="spellEnd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M., </w:t>
      </w:r>
      <w:proofErr w:type="spellStart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McCullagh</w:t>
      </w:r>
      <w:proofErr w:type="spellEnd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S., </w:t>
      </w:r>
      <w:proofErr w:type="spellStart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Velikonja</w:t>
      </w:r>
      <w:proofErr w:type="spellEnd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D.,   </w:t>
      </w:r>
      <w:proofErr w:type="spellStart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Berrigan</w:t>
      </w:r>
      <w:proofErr w:type="spellEnd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L., </w:t>
      </w:r>
      <w:proofErr w:type="spellStart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Ouchterlony</w:t>
      </w:r>
      <w:proofErr w:type="spellEnd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D., </w:t>
      </w:r>
      <w:proofErr w:type="spellStart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Weegar</w:t>
      </w:r>
      <w:proofErr w:type="spellEnd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K. (2015) Updated clinical practice guidelines for concussion/mild traumatic brain injury and persistent symptoms, </w:t>
      </w:r>
      <w:r w:rsidRPr="00A02C02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</w:rPr>
        <w:t>Brain Injury, 29</w:t>
      </w:r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:6, 688-700, DOI: 10.3109/02699052.2015.1004755</w:t>
      </w:r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ab/>
      </w:r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ab/>
      </w:r>
    </w:p>
    <w:p w:rsidR="00EA3FA8" w:rsidRPr="00143EAA" w:rsidRDefault="00EA3FA8" w:rsidP="00EA3FA8">
      <w:pPr>
        <w:pStyle w:val="Bibliography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43EA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McCrea, M. (2001). Standardized Mental Status Assessment of Sports Concussion: </w:t>
      </w:r>
      <w:r w:rsidRPr="00143EAA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Clinical Journal of Sport Medicine</w:t>
      </w:r>
      <w:r w:rsidRPr="00143EA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Pr="00143EAA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11</w:t>
      </w:r>
      <w:r w:rsidRPr="00143EAA">
        <w:rPr>
          <w:rFonts w:ascii="Times New Roman" w:hAnsi="Times New Roman" w:cs="Times New Roman"/>
          <w:color w:val="000000" w:themeColor="text1"/>
          <w:sz w:val="20"/>
          <w:szCs w:val="20"/>
        </w:rPr>
        <w:t>(3), 176–181. https://doi.org/10.1097/00042752-200107000-00008</w:t>
      </w:r>
    </w:p>
    <w:p w:rsidR="00EA3FA8" w:rsidRPr="00143EAA" w:rsidRDefault="00EA3FA8" w:rsidP="00EA3FA8">
      <w:pPr>
        <w:pStyle w:val="Bibliography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43EA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McCrea, M., Kelly, J. P., Randolph, C., Kluge, J., </w:t>
      </w:r>
      <w:proofErr w:type="spellStart"/>
      <w:r w:rsidRPr="00143EAA">
        <w:rPr>
          <w:rFonts w:ascii="Times New Roman" w:hAnsi="Times New Roman" w:cs="Times New Roman"/>
          <w:color w:val="000000" w:themeColor="text1"/>
          <w:sz w:val="20"/>
          <w:szCs w:val="20"/>
        </w:rPr>
        <w:t>Bartolic</w:t>
      </w:r>
      <w:proofErr w:type="spellEnd"/>
      <w:r w:rsidRPr="00143EA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E., Finn, G., &amp; Baxter, B. (1998). Standardized assessment of concussion (SAC): On-site mental status evaluation of the athlete. </w:t>
      </w:r>
      <w:proofErr w:type="spellStart"/>
      <w:r w:rsidRPr="00143EAA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Jornal</w:t>
      </w:r>
      <w:proofErr w:type="spellEnd"/>
      <w:r w:rsidRPr="00143EAA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of Head Trauma Rehabilitation</w:t>
      </w:r>
      <w:r w:rsidRPr="00143EA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Pr="00143EAA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13</w:t>
      </w:r>
      <w:r w:rsidRPr="00143EAA">
        <w:rPr>
          <w:rFonts w:ascii="Times New Roman" w:hAnsi="Times New Roman" w:cs="Times New Roman"/>
          <w:color w:val="000000" w:themeColor="text1"/>
          <w:sz w:val="20"/>
          <w:szCs w:val="20"/>
        </w:rPr>
        <w:t>(2), 27–35.</w:t>
      </w:r>
      <w:r w:rsidRPr="00143EA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ab/>
      </w:r>
      <w:r w:rsidRPr="00143EA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ab/>
      </w:r>
      <w:r w:rsidRPr="00143EA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ab/>
      </w:r>
      <w:r w:rsidRPr="00143EA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ab/>
      </w:r>
    </w:p>
    <w:p w:rsidR="00EA3FA8" w:rsidRPr="00143EAA" w:rsidRDefault="00EA3FA8" w:rsidP="00EA3FA8">
      <w:pPr>
        <w:ind w:left="180" w:hanging="18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:rsidR="00EA3FA8" w:rsidRPr="00A02C02" w:rsidRDefault="008D7442" w:rsidP="00EA3FA8">
      <w:pPr>
        <w:pStyle w:val="ListParagraph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hyperlink r:id="rId6" w:history="1">
        <w:r w:rsidR="00EA3FA8" w:rsidRPr="00A02C02">
          <w:rPr>
            <w:rStyle w:val="Hyperlink"/>
            <w:rFonts w:ascii="Times New Roman" w:eastAsia="Times New Roman" w:hAnsi="Times New Roman" w:cs="Times New Roman"/>
            <w:color w:val="000000" w:themeColor="text1"/>
            <w:sz w:val="20"/>
            <w:szCs w:val="20"/>
            <w:u w:val="none"/>
          </w:rPr>
          <w:t>McCrory, P., Meeuwisse, W., Dvorak, J., Aubry, M., Bailes, J., Broglio, S., Cantu, R. C., Cassidy, D., Echemendia, R. J., Castellani, R. J., Davis, G. A., Ellenbogen, R., Emery, C., Engebretsen, L., Feddermann-Demont, N., Giza, C. C., Guskiewicz, K. M., Herring, S., Iverson, G. L., Johnston, K. M., Kissick, J., Kutcher, J., Leddy, J. J., Maddocks, D., Makdissi, M., Manley, G. T., McCrea, M., Meehan, W. P., Nagahiro, S., Patricios, J., Putukian, M., Schneider, K. J., Sills, A., Tator, C. H., Turner, M., &amp; Vos, P. E. (2017, Jun). Consensus statement on concussion in sport-the 5(th) international conference on concussion in sport held in Berlin, October 2016.</w:t>
        </w:r>
        <w:r w:rsidR="00EA3FA8" w:rsidRPr="00A02C02">
          <w:rPr>
            <w:rStyle w:val="Hyperlink"/>
            <w:rFonts w:ascii="Times New Roman" w:eastAsia="Times New Roman" w:hAnsi="Times New Roman" w:cs="Times New Roman"/>
            <w:i/>
            <w:iCs/>
            <w:color w:val="000000" w:themeColor="text1"/>
            <w:sz w:val="20"/>
            <w:szCs w:val="20"/>
            <w:u w:val="none"/>
          </w:rPr>
          <w:t xml:space="preserve"> British Journal of Sports Medicine</w:t>
        </w:r>
        <w:r w:rsidR="00EA3FA8" w:rsidRPr="00A02C02">
          <w:rPr>
            <w:rStyle w:val="Hyperlink"/>
            <w:rFonts w:ascii="Times New Roman" w:eastAsia="Times New Roman" w:hAnsi="Times New Roman" w:cs="Times New Roman"/>
            <w:color w:val="000000" w:themeColor="text1"/>
            <w:sz w:val="20"/>
            <w:szCs w:val="20"/>
            <w:u w:val="none"/>
          </w:rPr>
          <w:t xml:space="preserve">, 51(11), 838-847. https://doi.org/10.1136/bjsports-2017-097699 </w:t>
        </w:r>
      </w:hyperlink>
    </w:p>
    <w:p w:rsidR="00EA3FA8" w:rsidRPr="00A02C02" w:rsidRDefault="008D7442" w:rsidP="00EA3FA8">
      <w:pPr>
        <w:pStyle w:val="ListParagraph"/>
        <w:numPr>
          <w:ilvl w:val="0"/>
          <w:numId w:val="1"/>
        </w:numPr>
        <w:tabs>
          <w:tab w:val="left" w:pos="7004"/>
          <w:tab w:val="left" w:pos="7620"/>
          <w:tab w:val="left" w:pos="8236"/>
          <w:tab w:val="left" w:pos="8852"/>
        </w:tabs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hyperlink r:id="rId7" w:history="1">
        <w:r w:rsidR="00EA3FA8" w:rsidRPr="00A02C02">
          <w:rPr>
            <w:rStyle w:val="Hyperlink"/>
            <w:rFonts w:ascii="Times New Roman" w:eastAsia="Times New Roman" w:hAnsi="Times New Roman" w:cs="Times New Roman"/>
            <w:color w:val="000000" w:themeColor="text1"/>
            <w:sz w:val="20"/>
            <w:szCs w:val="20"/>
            <w:u w:val="none"/>
          </w:rPr>
          <w:t xml:space="preserve">Silverberg, N. D., Iaccarino, M. A., Panenka, W. J., Iverson, G. L., McCulloch, K. L., Dams-O'Connor, K., Reed, N., McCrea, M., &amp; American Congress of Rehabilitation Medicine Brain Injury Interdisciplinary Special Interest Group Mild, T. B. I. T. F. (2020, Feb). Management of Concussion and Mild Traumatic Brain Injury: A Synthesis of Practice Guidelines. </w:t>
        </w:r>
        <w:r w:rsidR="00EA3FA8" w:rsidRPr="00A02C02">
          <w:rPr>
            <w:rStyle w:val="Hyperlink"/>
            <w:rFonts w:ascii="Times New Roman" w:eastAsia="Times New Roman" w:hAnsi="Times New Roman" w:cs="Times New Roman"/>
            <w:i/>
            <w:iCs/>
            <w:color w:val="000000" w:themeColor="text1"/>
            <w:sz w:val="20"/>
            <w:szCs w:val="20"/>
            <w:u w:val="none"/>
          </w:rPr>
          <w:t>Archives of  Physical Medicine and Rehabilitation, 101</w:t>
        </w:r>
        <w:r w:rsidR="00EA3FA8" w:rsidRPr="00A02C02">
          <w:rPr>
            <w:rStyle w:val="Hyperlink"/>
            <w:rFonts w:ascii="Times New Roman" w:eastAsia="Times New Roman" w:hAnsi="Times New Roman" w:cs="Times New Roman"/>
            <w:color w:val="000000" w:themeColor="text1"/>
            <w:sz w:val="20"/>
            <w:szCs w:val="20"/>
            <w:u w:val="none"/>
          </w:rPr>
          <w:t>(2), 382-393. https://doi.org/10.1016/j.apmr.2019.10.179</w:t>
        </w:r>
        <w:r w:rsidR="00EA3FA8" w:rsidRPr="00A02C02">
          <w:rPr>
            <w:rStyle w:val="Hyperlink"/>
            <w:rFonts w:ascii="Times New Roman" w:eastAsia="Times New Roman" w:hAnsi="Times New Roman" w:cs="Times New Roman"/>
            <w:color w:val="000000" w:themeColor="text1"/>
            <w:sz w:val="20"/>
            <w:szCs w:val="20"/>
          </w:rPr>
          <w:t xml:space="preserve"> </w:t>
        </w:r>
      </w:hyperlink>
      <w:r w:rsidR="00EA3FA8"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ab/>
      </w:r>
      <w:r w:rsidR="00EA3FA8"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ab/>
      </w:r>
      <w:r w:rsidR="00EA3FA8"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ab/>
      </w:r>
      <w:r w:rsidR="00EA3FA8"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ab/>
      </w:r>
    </w:p>
    <w:p w:rsidR="00EA3FA8" w:rsidRPr="00A02C02" w:rsidRDefault="00EA3FA8" w:rsidP="00EA3FA8">
      <w:pPr>
        <w:pStyle w:val="ListParagraph"/>
        <w:numPr>
          <w:ilvl w:val="0"/>
          <w:numId w:val="1"/>
        </w:numPr>
        <w:tabs>
          <w:tab w:val="left" w:pos="4381"/>
          <w:tab w:val="left" w:pos="4603"/>
          <w:tab w:val="left" w:pos="4825"/>
          <w:tab w:val="left" w:pos="5047"/>
          <w:tab w:val="left" w:pos="5772"/>
          <w:tab w:val="left" w:pos="6388"/>
          <w:tab w:val="left" w:pos="7004"/>
          <w:tab w:val="left" w:pos="7620"/>
          <w:tab w:val="left" w:pos="8236"/>
          <w:tab w:val="left" w:pos="8852"/>
        </w:tabs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West, T. A., &amp; Marion, D. W. (2014, Jan 15). Current recommendations for the diagnosis and treatment of concussion in sport: a comparison of three new guidelines. </w:t>
      </w:r>
      <w:r w:rsidRPr="00A02C02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</w:rPr>
        <w:t xml:space="preserve">Journal of </w:t>
      </w:r>
      <w:proofErr w:type="spellStart"/>
      <w:r w:rsidRPr="00A02C02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</w:rPr>
        <w:t>Neurotrauma</w:t>
      </w:r>
      <w:proofErr w:type="spellEnd"/>
      <w:r w:rsidRPr="00A02C02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</w:rPr>
        <w:t>, 31</w:t>
      </w:r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(2), 159-168. https://doi.org/10.1089/neu.2013.3031 </w:t>
      </w:r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ab/>
      </w:r>
    </w:p>
    <w:p w:rsidR="00EA3FA8" w:rsidRPr="00A02C02" w:rsidRDefault="00EA3FA8" w:rsidP="00EA3FA8">
      <w:pPr>
        <w:pStyle w:val="ListParagraph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World Health Organization. (‎2004)‎. ICD-</w:t>
      </w:r>
      <w:proofErr w:type="gramStart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10 :</w:t>
      </w:r>
      <w:proofErr w:type="gramEnd"/>
      <w:r w:rsidRPr="00A02C02">
        <w:rPr>
          <w:rFonts w:ascii="Times New Roman" w:eastAsia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international statistical classification of diseases and related health problems: tenth revision, 2nd ed. World Health Organization. https://apps.who.int/iris/handle/10665/42980</w:t>
      </w:r>
    </w:p>
    <w:p w:rsidR="00EA3FA8" w:rsidRPr="00143EAA" w:rsidRDefault="00EA3FA8" w:rsidP="00EA3FA8">
      <w:pPr>
        <w:jc w:val="both"/>
        <w:rPr>
          <w:rFonts w:ascii="Times New Roman" w:hAnsi="Times New Roman" w:cs="Times New Roman"/>
          <w:color w:val="000000" w:themeColor="text1"/>
        </w:rPr>
      </w:pPr>
    </w:p>
    <w:p w:rsidR="00753224" w:rsidRDefault="008D7442"/>
    <w:sectPr w:rsidR="00753224" w:rsidSect="008D7442">
      <w:pgSz w:w="15840" w:h="12240" w:orient="landscape"/>
      <w:pgMar w:top="1152" w:right="720" w:bottom="115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974690"/>
    <w:multiLevelType w:val="hybridMultilevel"/>
    <w:tmpl w:val="A5A8B0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FA8"/>
    <w:rsid w:val="008D7442"/>
    <w:rsid w:val="00EA3FA8"/>
    <w:rsid w:val="00EB54BD"/>
    <w:rsid w:val="00FE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650D46-134B-466B-AC7C-4C5CC32D1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3FA8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A3FA8"/>
    <w:rPr>
      <w:color w:val="0563C1"/>
      <w:u w:val="single"/>
    </w:rPr>
  </w:style>
  <w:style w:type="paragraph" w:styleId="Bibliography">
    <w:name w:val="Bibliography"/>
    <w:basedOn w:val="Normal"/>
    <w:next w:val="Normal"/>
    <w:uiPriority w:val="37"/>
    <w:unhideWhenUsed/>
    <w:rsid w:val="00EA3FA8"/>
    <w:pPr>
      <w:tabs>
        <w:tab w:val="left" w:pos="260"/>
      </w:tabs>
      <w:spacing w:after="240"/>
      <w:ind w:left="264" w:hanging="264"/>
    </w:pPr>
  </w:style>
  <w:style w:type="paragraph" w:styleId="ListParagraph">
    <w:name w:val="List Paragraph"/>
    <w:basedOn w:val="Normal"/>
    <w:uiPriority w:val="34"/>
    <w:qFormat/>
    <w:rsid w:val="00EA3F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/Users/artmaerlender/OneDrive%20-%20University%20of%20Nebraska-Lincoln/Documents/ConcussionMgmt/Qmetis/CQx%20Blog/Silverberg,%20N.%20D.,%20Iaccarino,%20M.%20A.,%20Panenka,%20W.%20J.,%20Iverson,%20G.%20L.,%20McCulloch,%20K.%20L.,%20Dams-O'Connor,%20K.,%20Reed,%20N.,%20McCrea,%20M.,%20&amp;%20American%20Congress%20of%20Rehabilitation%20Medicine%20Brain%20Injury%20Interdisciplinary%20Special%20Interest%20Group%20Mild,%20T.%20B.%20I.%20T.%20F.%20(2020,%20Feb).%20Management%20of%20Concussion%20and%20Mild%20Traumatic%20Brain%20Injury:%20A%20Synthesis%20of%20Practice%20Guidelines.%20Archives%20of%20%20Physical%20Medicine%20and%20Rehabilitation,%20101(2),%20382-393.%20https:/doi.org/10.1016/j.apmr.2019.10.17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/Users/artmaerlender/OneDrive%20-%20University%20of%20Nebraska-Lincoln/Documents/ConcussionMgmt/Qmetis/CQx%20Blog/McCrory,%20P.,%20Meeuwisse,%20W.,%20Dvorak,%20J.,%20Aubry,%20M.,%20Bailes,%20J.,%20Broglio,%20S.,%20Cantu,%20R.%20C.,%20Cassidy,%20D.,%20Echemendia,%20R.%20J.,%20Castellani,%20R.%20J.,%20Davis,%20G.%20A.,%20Ellenbogen,%20R.,%20Emery,%20C.,%20Engebretsen,%20L.,%20Feddermann-Demont,%20N.,%20Giza,%20C.%20C.,%20Guskiewicz,%20K.%20M.,%20Herring,%20S.,%20Iverson,%20G.%20L.,%20Johnston,%20K.%20M.,%20Kissick,%20J.,%20Kutcher,%20J.,%20Leddy,%20J.%20J.,%20Maddocks,%20D.,%20Makdissi,%20M.,%20Manley,%20G.%20T.,%20McCrea,%20M.,%20Meehan,%20W.%20P.,%20Nagahiro,%20S.,%20Patricios,%20J.,%20Putukian,%20M.,%20Schneider,%20K.%20J.,%20Sills,%20A.,%20Tator,%20C.%20H.,%20Turner,%20M.,%20&amp;%20Vos,%20P.%20E.%20(2017,%20Jun).%20Consensus%20statement%20on%20concussion%20in%20sport-the%205(th)%20international%20conference%20on%20concussion%20in%20sport%20held%20in%20Berlin,%20October%202016.%20British%20Journal%20of%20Sports%20Medicine,%2051(11),%20838-847.%20https:/doi.org/10.1136/bjsports-2017-097699" TargetMode="External"/><Relationship Id="rId5" Type="http://schemas.openxmlformats.org/officeDocument/2006/relationships/hyperlink" Target="file:////Users/artmaerlender/OneDrive%20-%20University%20of%20Nebraska-Lincoln/Documents/ConcussionMgmt/Qmetis/CQx%20Blog/Herring,%20S.%20A.,%20Cantu,%20R.%20C.,%20Guskiewicz,%20K.%20M.,%20Putukian,%20M.,%20Kibler,%20W.%20B.,%20Bergfeld,%20J.%20A.,%20Boyajian-O'Neill,%20L.%20A.,%20Franks,%20R.%20R.,%20Indelicato,%20P.%20A.,%20&amp;%20American%20College%20of%20Sports,%20M.%20(2011,%20Dec).%20Concussion%20(mild%20traumatic%20brain%20injury)%20and%20the%20team%20physician:%20a%20consensus%20statement--2011%20update.%20Medicine%20and%20Science%20in%20Sports%20and%20Exercise,%2043(12),%202412-2422.%20https:/doi.org/10.1249/MSS.0b013e3182342e6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1455</Words>
  <Characters>8295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servercart</dc:creator>
  <cp:keywords/>
  <dc:description/>
  <cp:lastModifiedBy>PC-556</cp:lastModifiedBy>
  <cp:revision>2</cp:revision>
  <dcterms:created xsi:type="dcterms:W3CDTF">2022-10-21T05:24:00Z</dcterms:created>
  <dcterms:modified xsi:type="dcterms:W3CDTF">2022-10-21T08:40:00Z</dcterms:modified>
</cp:coreProperties>
</file>